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227" w:rsidRPr="008B513E" w:rsidRDefault="00167227" w:rsidP="00167227">
      <w:pPr>
        <w:spacing w:before="198" w:after="119" w:line="240" w:lineRule="auto"/>
        <w:outlineLvl w:val="1"/>
        <w:rPr>
          <w:rFonts w:ascii="Arial" w:eastAsia="Times New Roman" w:hAnsi="Arial" w:cs="Arial"/>
          <w:b/>
          <w:bCs/>
          <w:color w:val="000000"/>
          <w:sz w:val="24"/>
          <w:szCs w:val="24"/>
          <w:u w:val="single"/>
          <w:lang w:eastAsia="fr-BE"/>
        </w:rPr>
      </w:pPr>
      <w:r w:rsidRPr="008B513E">
        <w:rPr>
          <w:rFonts w:ascii="BankGothic" w:eastAsia="Times New Roman" w:hAnsi="BankGothic" w:cs="Arial"/>
          <w:b/>
          <w:bCs/>
          <w:color w:val="2E74B5" w:themeColor="accent1" w:themeShade="BF"/>
          <w:sz w:val="40"/>
          <w:szCs w:val="40"/>
          <w:u w:val="single"/>
          <w:lang w:eastAsia="fr-BE"/>
        </w:rPr>
        <w:t>URIVABO</w:t>
      </w:r>
      <w:r w:rsidRPr="00167227">
        <w:rPr>
          <w:rFonts w:ascii="Arial" w:eastAsia="Times New Roman" w:hAnsi="Arial" w:cs="Arial"/>
          <w:b/>
          <w:bCs/>
          <w:color w:val="000000"/>
          <w:sz w:val="24"/>
          <w:szCs w:val="24"/>
          <w:u w:val="single"/>
          <w:lang w:eastAsia="fr-BE"/>
        </w:rPr>
        <w:t xml:space="preserve"> </w:t>
      </w:r>
      <w:r w:rsidRPr="008B513E">
        <w:rPr>
          <w:rFonts w:ascii="Arial" w:eastAsia="Times New Roman" w:hAnsi="Arial" w:cs="Arial"/>
          <w:b/>
          <w:bCs/>
          <w:color w:val="000000"/>
          <w:sz w:val="24"/>
          <w:szCs w:val="24"/>
          <w:u w:val="single"/>
          <w:lang w:eastAsia="fr-BE"/>
        </w:rPr>
        <w:t>veut réduire la mortalité de 30% grâce au lavage des mains après avoir urin</w:t>
      </w:r>
      <w:r w:rsidR="008B513E">
        <w:rPr>
          <w:rFonts w:ascii="Arial" w:eastAsia="Times New Roman" w:hAnsi="Arial" w:cs="Arial"/>
          <w:b/>
          <w:bCs/>
          <w:color w:val="000000"/>
          <w:sz w:val="24"/>
          <w:szCs w:val="24"/>
          <w:u w:val="single"/>
          <w:lang w:eastAsia="fr-BE"/>
        </w:rPr>
        <w:t>é</w:t>
      </w:r>
    </w:p>
    <w:p w:rsidR="004C64F5" w:rsidRPr="00167227" w:rsidRDefault="004C64F5" w:rsidP="00167227">
      <w:pPr>
        <w:spacing w:before="198" w:after="119" w:line="240" w:lineRule="auto"/>
        <w:outlineLvl w:val="1"/>
        <w:rPr>
          <w:rFonts w:ascii="Times New Roman" w:eastAsia="Times New Roman" w:hAnsi="Times New Roman" w:cs="Times New Roman"/>
          <w:b/>
          <w:bCs/>
          <w:sz w:val="36"/>
          <w:szCs w:val="36"/>
          <w:lang w:eastAsia="fr-BE"/>
        </w:rPr>
      </w:pPr>
      <w:bookmarkStart w:id="0" w:name="_GoBack"/>
      <w:bookmarkEnd w:id="0"/>
    </w:p>
    <w:p w:rsidR="004C64F5" w:rsidRPr="004C64F5" w:rsidRDefault="00167227" w:rsidP="004C64F5">
      <w:pPr>
        <w:numPr>
          <w:ilvl w:val="0"/>
          <w:numId w:val="1"/>
        </w:numPr>
        <w:spacing w:before="100" w:beforeAutospacing="1" w:after="0" w:line="240" w:lineRule="auto"/>
        <w:rPr>
          <w:rFonts w:ascii="Times New Roman" w:eastAsia="Times New Roman" w:hAnsi="Times New Roman" w:cs="Times New Roman"/>
          <w:sz w:val="24"/>
          <w:szCs w:val="24"/>
          <w:lang w:eastAsia="fr-BE"/>
        </w:rPr>
      </w:pPr>
      <w:r w:rsidRPr="00167227">
        <w:rPr>
          <w:rFonts w:ascii="Arial" w:eastAsia="Times New Roman" w:hAnsi="Arial" w:cs="Arial"/>
          <w:color w:val="000000"/>
          <w:sz w:val="24"/>
          <w:szCs w:val="24"/>
          <w:bdr w:val="none" w:sz="0" w:space="0" w:color="auto" w:frame="1"/>
          <w:lang w:eastAsia="fr-BE"/>
        </w:rPr>
        <w:t>Covid-19, gastro</w:t>
      </w:r>
      <w:r w:rsidRPr="00167227">
        <w:rPr>
          <w:rFonts w:ascii="Arial" w:eastAsia="Times New Roman" w:hAnsi="Arial" w:cs="Arial"/>
          <w:color w:val="000000"/>
          <w:sz w:val="24"/>
          <w:szCs w:val="24"/>
          <w:lang w:eastAsia="fr-BE"/>
        </w:rPr>
        <w:t xml:space="preserve"> rhume, bronchite, ou encore grippe: ces affections se propagent comme une traînée de poudre, près de 70 % des microbes sont transmis par les mains la moitié des maladies (47 %) pourraient être évitées par un bon lavage des mains après avoir urin</w:t>
      </w:r>
      <w:r w:rsidR="004C64F5">
        <w:rPr>
          <w:rFonts w:ascii="Arial" w:eastAsia="Times New Roman" w:hAnsi="Arial" w:cs="Arial"/>
          <w:color w:val="000000"/>
          <w:sz w:val="24"/>
          <w:szCs w:val="24"/>
          <w:lang w:eastAsia="fr-BE"/>
        </w:rPr>
        <w:t>é.</w:t>
      </w:r>
    </w:p>
    <w:p w:rsidR="004C64F5" w:rsidRPr="00167227" w:rsidRDefault="004C64F5" w:rsidP="004C64F5">
      <w:pPr>
        <w:spacing w:before="100" w:beforeAutospacing="1" w:after="0" w:line="240" w:lineRule="auto"/>
        <w:ind w:left="720"/>
        <w:rPr>
          <w:rFonts w:ascii="Times New Roman" w:eastAsia="Times New Roman" w:hAnsi="Times New Roman" w:cs="Times New Roman"/>
          <w:sz w:val="24"/>
          <w:szCs w:val="24"/>
          <w:lang w:eastAsia="fr-BE"/>
        </w:rPr>
      </w:pPr>
    </w:p>
    <w:p w:rsidR="00167227" w:rsidRPr="004C64F5" w:rsidRDefault="00167227" w:rsidP="00167227">
      <w:pPr>
        <w:numPr>
          <w:ilvl w:val="0"/>
          <w:numId w:val="2"/>
        </w:numPr>
        <w:spacing w:before="100" w:beforeAutospacing="1" w:after="0" w:line="276" w:lineRule="auto"/>
        <w:rPr>
          <w:rFonts w:ascii="Times New Roman" w:eastAsia="Times New Roman" w:hAnsi="Times New Roman" w:cs="Times New Roman"/>
          <w:sz w:val="24"/>
          <w:szCs w:val="24"/>
          <w:lang w:eastAsia="fr-BE"/>
        </w:rPr>
      </w:pPr>
      <w:r w:rsidRPr="00167227">
        <w:rPr>
          <w:rFonts w:ascii="Arial" w:eastAsia="Times New Roman" w:hAnsi="Arial" w:cs="Arial"/>
          <w:color w:val="000000"/>
          <w:sz w:val="24"/>
          <w:szCs w:val="24"/>
          <w:lang w:eastAsia="fr-BE"/>
        </w:rPr>
        <w:t>Se laver les mains est la meilleure manière de se protéger des microbes, germes, parasites, virus et autres agents infectieux, «Les mains sont le facteur de propagation le plus important, indique Thierry B., pharmacien à Paris.</w:t>
      </w:r>
    </w:p>
    <w:p w:rsidR="004C64F5" w:rsidRPr="00167227" w:rsidRDefault="004C64F5" w:rsidP="004C64F5">
      <w:pPr>
        <w:spacing w:before="100" w:beforeAutospacing="1" w:after="0" w:line="276" w:lineRule="auto"/>
        <w:rPr>
          <w:rFonts w:ascii="Times New Roman" w:eastAsia="Times New Roman" w:hAnsi="Times New Roman" w:cs="Times New Roman"/>
          <w:sz w:val="24"/>
          <w:szCs w:val="24"/>
          <w:lang w:eastAsia="fr-BE"/>
        </w:rPr>
      </w:pPr>
    </w:p>
    <w:p w:rsidR="00167227" w:rsidRPr="004C64F5" w:rsidRDefault="00167227" w:rsidP="004C64F5">
      <w:pPr>
        <w:numPr>
          <w:ilvl w:val="0"/>
          <w:numId w:val="3"/>
        </w:numPr>
        <w:spacing w:before="100" w:beforeAutospacing="1" w:after="0" w:line="276" w:lineRule="auto"/>
        <w:rPr>
          <w:rFonts w:ascii="Times New Roman" w:eastAsia="Times New Roman" w:hAnsi="Times New Roman" w:cs="Times New Roman"/>
          <w:sz w:val="24"/>
          <w:szCs w:val="24"/>
          <w:lang w:eastAsia="fr-BE"/>
        </w:rPr>
      </w:pPr>
      <w:r w:rsidRPr="00167227">
        <w:rPr>
          <w:rFonts w:ascii="Arial" w:eastAsia="Times New Roman" w:hAnsi="Arial" w:cs="Arial"/>
          <w:color w:val="000000"/>
          <w:sz w:val="24"/>
          <w:szCs w:val="24"/>
          <w:lang w:eastAsia="fr-BE"/>
        </w:rPr>
        <w:t xml:space="preserve">Si elles </w:t>
      </w:r>
      <w:r w:rsidR="0082342D">
        <w:rPr>
          <w:rFonts w:ascii="Arial" w:eastAsia="Times New Roman" w:hAnsi="Arial" w:cs="Arial"/>
          <w:color w:val="000000"/>
          <w:sz w:val="24"/>
          <w:szCs w:val="24"/>
          <w:lang w:eastAsia="fr-BE"/>
        </w:rPr>
        <w:t xml:space="preserve">ne </w:t>
      </w:r>
      <w:r w:rsidRPr="00167227">
        <w:rPr>
          <w:rFonts w:ascii="Arial" w:eastAsia="Times New Roman" w:hAnsi="Arial" w:cs="Arial"/>
          <w:color w:val="000000"/>
          <w:sz w:val="24"/>
          <w:szCs w:val="24"/>
          <w:lang w:eastAsia="fr-BE"/>
        </w:rPr>
        <w:t>sont pas lavées en sortant des toilettes,</w:t>
      </w:r>
      <w:r w:rsidRPr="00167227">
        <w:rPr>
          <w:rFonts w:ascii="Arial" w:eastAsia="Times New Roman" w:hAnsi="Arial" w:cs="Arial"/>
          <w:color w:val="000000"/>
          <w:sz w:val="24"/>
          <w:szCs w:val="24"/>
          <w:bdr w:val="none" w:sz="0" w:space="0" w:color="auto" w:frame="1"/>
          <w:lang w:eastAsia="fr-BE"/>
        </w:rPr>
        <w:t xml:space="preserve"> </w:t>
      </w:r>
      <w:r w:rsidRPr="00167227">
        <w:rPr>
          <w:rFonts w:ascii="Arial" w:eastAsia="Times New Roman" w:hAnsi="Arial" w:cs="Arial"/>
          <w:color w:val="000000"/>
          <w:sz w:val="24"/>
          <w:szCs w:val="24"/>
          <w:lang w:eastAsia="fr-BE"/>
        </w:rPr>
        <w:t xml:space="preserve">on a des germes sur les mains et cela augmente les risques d’infections respiratoires et digestives », avertit le Dr Frédéric </w:t>
      </w:r>
      <w:proofErr w:type="spellStart"/>
      <w:r w:rsidRPr="00167227">
        <w:rPr>
          <w:rFonts w:ascii="Arial" w:eastAsia="Times New Roman" w:hAnsi="Arial" w:cs="Arial"/>
          <w:color w:val="000000"/>
          <w:sz w:val="24"/>
          <w:szCs w:val="24"/>
          <w:lang w:eastAsia="fr-BE"/>
        </w:rPr>
        <w:t>Saldmann</w:t>
      </w:r>
      <w:proofErr w:type="spellEnd"/>
      <w:r w:rsidRPr="00167227">
        <w:rPr>
          <w:rFonts w:ascii="Arial" w:eastAsia="Times New Roman" w:hAnsi="Arial" w:cs="Arial"/>
          <w:color w:val="000000"/>
          <w:sz w:val="24"/>
          <w:szCs w:val="24"/>
          <w:lang w:eastAsia="fr-BE"/>
        </w:rPr>
        <w:t xml:space="preserve">, auteur de </w:t>
      </w:r>
      <w:r w:rsidRPr="00167227">
        <w:rPr>
          <w:rFonts w:ascii="Arial" w:eastAsia="Times New Roman" w:hAnsi="Arial" w:cs="Arial"/>
          <w:i/>
          <w:iCs/>
          <w:color w:val="000000"/>
          <w:sz w:val="24"/>
          <w:szCs w:val="24"/>
          <w:bdr w:val="none" w:sz="0" w:space="0" w:color="auto" w:frame="1"/>
          <w:lang w:eastAsia="fr-BE"/>
        </w:rPr>
        <w:t xml:space="preserve">Prenez votre santé en main ! </w:t>
      </w:r>
      <w:r w:rsidRPr="00167227">
        <w:rPr>
          <w:rFonts w:ascii="Arial" w:eastAsia="Times New Roman" w:hAnsi="Arial" w:cs="Arial"/>
          <w:color w:val="000000"/>
          <w:sz w:val="24"/>
          <w:szCs w:val="24"/>
          <w:lang w:eastAsia="fr-BE"/>
        </w:rPr>
        <w:t>(Albin Michel).</w:t>
      </w:r>
    </w:p>
    <w:p w:rsidR="004C64F5" w:rsidRDefault="004C64F5" w:rsidP="004C64F5">
      <w:pPr>
        <w:spacing w:before="100" w:beforeAutospacing="1" w:after="0" w:line="276" w:lineRule="auto"/>
        <w:rPr>
          <w:rFonts w:ascii="Arial" w:eastAsia="Times New Roman" w:hAnsi="Arial" w:cs="Arial"/>
          <w:color w:val="000000"/>
          <w:sz w:val="24"/>
          <w:szCs w:val="24"/>
          <w:lang w:eastAsia="fr-BE"/>
        </w:rPr>
      </w:pPr>
    </w:p>
    <w:p w:rsidR="004C64F5" w:rsidRDefault="004C64F5" w:rsidP="004C64F5">
      <w:pPr>
        <w:spacing w:before="100" w:beforeAutospacing="1" w:after="0" w:line="276" w:lineRule="auto"/>
        <w:rPr>
          <w:rFonts w:ascii="Times New Roman" w:eastAsia="Times New Roman" w:hAnsi="Times New Roman" w:cs="Times New Roman"/>
          <w:sz w:val="24"/>
          <w:szCs w:val="24"/>
          <w:lang w:eastAsia="fr-BE"/>
        </w:rPr>
      </w:pPr>
    </w:p>
    <w:p w:rsidR="004C64F5" w:rsidRPr="00167227" w:rsidRDefault="004C64F5" w:rsidP="004C64F5">
      <w:pPr>
        <w:spacing w:before="100" w:beforeAutospacing="1" w:after="0" w:line="276" w:lineRule="auto"/>
        <w:ind w:left="720"/>
        <w:rPr>
          <w:rFonts w:ascii="Times New Roman" w:eastAsia="Times New Roman" w:hAnsi="Times New Roman" w:cs="Times New Roman"/>
          <w:sz w:val="24"/>
          <w:szCs w:val="24"/>
          <w:lang w:eastAsia="fr-BE"/>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56"/>
      </w:tblGrid>
      <w:tr w:rsidR="00167227" w:rsidRPr="00167227" w:rsidTr="00167227">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i/>
                <w:iCs/>
                <w:sz w:val="28"/>
                <w:szCs w:val="28"/>
                <w:u w:val="single"/>
                <w:lang w:eastAsia="fr-BE"/>
              </w:rPr>
              <w:t xml:space="preserve">CONSOMMATION D’EAU POUR </w:t>
            </w:r>
            <w:r w:rsidRPr="00167227">
              <w:rPr>
                <w:rFonts w:ascii="Arial" w:eastAsia="Times New Roman" w:hAnsi="Arial" w:cs="Arial"/>
                <w:b/>
                <w:bCs/>
                <w:i/>
                <w:iCs/>
                <w:sz w:val="32"/>
                <w:szCs w:val="32"/>
                <w:u w:val="single"/>
                <w:lang w:eastAsia="fr-BE"/>
              </w:rPr>
              <w:t>1</w:t>
            </w:r>
            <w:r w:rsidRPr="00167227">
              <w:rPr>
                <w:rFonts w:ascii="Arial" w:eastAsia="Times New Roman" w:hAnsi="Arial" w:cs="Arial"/>
                <w:b/>
                <w:bCs/>
                <w:i/>
                <w:iCs/>
                <w:sz w:val="28"/>
                <w:szCs w:val="28"/>
                <w:u w:val="single"/>
                <w:lang w:eastAsia="fr-BE"/>
              </w:rPr>
              <w:t xml:space="preserve"> HOMME</w:t>
            </w:r>
            <w:r w:rsidRPr="00167227">
              <w:rPr>
                <w:rFonts w:ascii="Arial" w:eastAsia="Times New Roman" w:hAnsi="Arial" w:cs="Arial"/>
                <w:b/>
                <w:bCs/>
                <w:i/>
                <w:iCs/>
                <w:sz w:val="28"/>
                <w:szCs w:val="28"/>
                <w:lang w:eastAsia="fr-BE"/>
              </w:rPr>
              <w:t xml:space="preserve"> </w:t>
            </w:r>
            <w:proofErr w:type="gramStart"/>
            <w:r w:rsidRPr="00167227">
              <w:rPr>
                <w:rFonts w:ascii="Arial" w:eastAsia="Times New Roman" w:hAnsi="Arial" w:cs="Arial"/>
                <w:sz w:val="20"/>
                <w:szCs w:val="20"/>
                <w:lang w:eastAsia="fr-BE"/>
              </w:rPr>
              <w:t>( valeur</w:t>
            </w:r>
            <w:proofErr w:type="gramEnd"/>
            <w:r w:rsidRPr="00167227">
              <w:rPr>
                <w:rFonts w:ascii="Arial" w:eastAsia="Times New Roman" w:hAnsi="Arial" w:cs="Arial"/>
                <w:sz w:val="20"/>
                <w:szCs w:val="20"/>
                <w:lang w:eastAsia="fr-BE"/>
              </w:rPr>
              <w:t xml:space="preserve"> pour 4,5bars)</w:t>
            </w:r>
          </w:p>
        </w:tc>
      </w:tr>
    </w:tbl>
    <w:p w:rsidR="00167227" w:rsidRPr="00167227" w:rsidRDefault="00167227" w:rsidP="00167227">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018"/>
        <w:gridCol w:w="3019"/>
        <w:gridCol w:w="3019"/>
      </w:tblGrid>
      <w:tr w:rsidR="00167227" w:rsidRPr="00167227" w:rsidTr="00167227">
        <w:trPr>
          <w:tblCellSpacing w:w="0" w:type="dxa"/>
        </w:trPr>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sz w:val="28"/>
                <w:szCs w:val="28"/>
                <w:u w:val="single"/>
                <w:lang w:eastAsia="fr-BE"/>
              </w:rPr>
              <w:t>Analyse</w:t>
            </w:r>
          </w:p>
        </w:tc>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proofErr w:type="spellStart"/>
            <w:r w:rsidRPr="00167227">
              <w:rPr>
                <w:rFonts w:ascii="Arial" w:eastAsia="Times New Roman" w:hAnsi="Arial" w:cs="Arial"/>
                <w:b/>
                <w:bCs/>
                <w:sz w:val="28"/>
                <w:szCs w:val="28"/>
                <w:u w:val="single"/>
                <w:lang w:eastAsia="fr-BE"/>
              </w:rPr>
              <w:t>lavabo+urinoir</w:t>
            </w:r>
            <w:proofErr w:type="spellEnd"/>
          </w:p>
        </w:tc>
        <w:tc>
          <w:tcPr>
            <w:tcW w:w="1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i/>
                <w:iCs/>
                <w:sz w:val="28"/>
                <w:szCs w:val="28"/>
                <w:u w:val="single"/>
                <w:lang w:eastAsia="fr-BE"/>
              </w:rPr>
              <w:t>URIVABO</w:t>
            </w:r>
            <w:r w:rsidRPr="00167227">
              <w:rPr>
                <w:rFonts w:ascii="Arial" w:eastAsia="Times New Roman" w:hAnsi="Arial" w:cs="Arial"/>
                <w:b/>
                <w:bCs/>
                <w:sz w:val="28"/>
                <w:szCs w:val="28"/>
                <w:u w:val="single"/>
                <w:lang w:eastAsia="fr-BE"/>
              </w:rPr>
              <w:t xml:space="preserve"> </w:t>
            </w:r>
          </w:p>
        </w:tc>
      </w:tr>
      <w:tr w:rsidR="00167227" w:rsidRPr="00167227" w:rsidTr="00167227">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Pour 1 utilisation</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6,4 l</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sz w:val="28"/>
                <w:szCs w:val="28"/>
                <w:lang w:eastAsia="fr-BE"/>
              </w:rPr>
              <w:t>1 l</w:t>
            </w:r>
          </w:p>
        </w:tc>
      </w:tr>
      <w:tr w:rsidR="00167227" w:rsidRPr="00167227" w:rsidTr="00167227">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Par jour</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44,8 l</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sz w:val="28"/>
                <w:szCs w:val="28"/>
                <w:lang w:eastAsia="fr-BE"/>
              </w:rPr>
              <w:t>7 l</w:t>
            </w:r>
          </w:p>
        </w:tc>
      </w:tr>
      <w:tr w:rsidR="00167227" w:rsidRPr="00167227" w:rsidTr="00167227">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 xml:space="preserve">Par an </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16.352 l</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Bahnschrift" w:eastAsia="Times New Roman" w:hAnsi="Bahnschrift" w:cs="Arial"/>
                <w:b/>
                <w:bCs/>
                <w:sz w:val="28"/>
                <w:szCs w:val="28"/>
                <w:u w:val="single"/>
                <w:lang w:eastAsia="fr-BE"/>
              </w:rPr>
              <w:t xml:space="preserve">2.555 </w:t>
            </w:r>
            <w:r w:rsidRPr="00167227">
              <w:rPr>
                <w:rFonts w:ascii="Arial" w:eastAsia="Times New Roman" w:hAnsi="Arial" w:cs="Arial"/>
                <w:b/>
                <w:bCs/>
                <w:sz w:val="28"/>
                <w:szCs w:val="28"/>
                <w:lang w:eastAsia="fr-BE"/>
              </w:rPr>
              <w:t>l</w:t>
            </w:r>
            <w:r w:rsidRPr="00167227">
              <w:rPr>
                <w:rFonts w:ascii="Arial" w:eastAsia="Times New Roman" w:hAnsi="Arial" w:cs="Arial"/>
                <w:sz w:val="28"/>
                <w:szCs w:val="28"/>
                <w:lang w:eastAsia="fr-BE"/>
              </w:rPr>
              <w:t xml:space="preserve"> (-85%)</w:t>
            </w:r>
          </w:p>
        </w:tc>
      </w:tr>
    </w:tbl>
    <w:p w:rsidR="00167227" w:rsidRDefault="00167227" w:rsidP="004C64F5">
      <w:pPr>
        <w:spacing w:before="100" w:beforeAutospacing="1" w:after="240" w:line="276" w:lineRule="auto"/>
        <w:rPr>
          <w:rFonts w:ascii="Times New Roman" w:eastAsia="Times New Roman" w:hAnsi="Times New Roman" w:cs="Times New Roman"/>
          <w:sz w:val="24"/>
          <w:szCs w:val="24"/>
          <w:lang w:eastAsia="fr-BE"/>
        </w:rPr>
      </w:pPr>
    </w:p>
    <w:p w:rsidR="004C64F5" w:rsidRDefault="004C64F5" w:rsidP="004C64F5">
      <w:pPr>
        <w:spacing w:before="100" w:beforeAutospacing="1" w:after="240" w:line="276" w:lineRule="auto"/>
        <w:rPr>
          <w:rFonts w:ascii="Times New Roman" w:eastAsia="Times New Roman" w:hAnsi="Times New Roman" w:cs="Times New Roman"/>
          <w:sz w:val="24"/>
          <w:szCs w:val="24"/>
          <w:lang w:eastAsia="fr-BE"/>
        </w:rPr>
      </w:pPr>
    </w:p>
    <w:p w:rsidR="004C64F5" w:rsidRPr="00167227" w:rsidRDefault="004C64F5" w:rsidP="004C64F5">
      <w:pPr>
        <w:spacing w:before="100" w:beforeAutospacing="1" w:after="240" w:line="276" w:lineRule="auto"/>
        <w:rPr>
          <w:rFonts w:ascii="Times New Roman" w:eastAsia="Times New Roman" w:hAnsi="Times New Roman" w:cs="Times New Roman"/>
          <w:sz w:val="24"/>
          <w:szCs w:val="24"/>
          <w:lang w:eastAsia="fr-BE"/>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56"/>
      </w:tblGrid>
      <w:tr w:rsidR="00167227" w:rsidRPr="00167227" w:rsidTr="00167227">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i/>
                <w:iCs/>
                <w:sz w:val="28"/>
                <w:szCs w:val="28"/>
                <w:u w:val="single"/>
                <w:lang w:eastAsia="fr-BE"/>
              </w:rPr>
              <w:lastRenderedPageBreak/>
              <w:t>GAIN A L’INSTALLATION</w:t>
            </w:r>
            <w:r w:rsidRPr="00167227">
              <w:rPr>
                <w:rFonts w:ascii="Arial" w:eastAsia="Times New Roman" w:hAnsi="Arial" w:cs="Arial"/>
                <w:b/>
                <w:bCs/>
                <w:sz w:val="20"/>
                <w:szCs w:val="20"/>
                <w:lang w:eastAsia="fr-BE"/>
              </w:rPr>
              <w:t xml:space="preserve"> </w:t>
            </w:r>
            <w:r w:rsidRPr="00167227">
              <w:rPr>
                <w:rFonts w:ascii="Arial" w:eastAsia="Times New Roman" w:hAnsi="Arial" w:cs="Arial"/>
                <w:sz w:val="20"/>
                <w:szCs w:val="20"/>
                <w:lang w:eastAsia="fr-BE"/>
              </w:rPr>
              <w:t>(HTVA)</w:t>
            </w:r>
          </w:p>
        </w:tc>
      </w:tr>
    </w:tbl>
    <w:p w:rsidR="00167227" w:rsidRPr="00167227" w:rsidRDefault="00167227" w:rsidP="00167227">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018"/>
        <w:gridCol w:w="3019"/>
        <w:gridCol w:w="3019"/>
      </w:tblGrid>
      <w:tr w:rsidR="00167227" w:rsidRPr="00167227" w:rsidTr="00167227">
        <w:trPr>
          <w:tblCellSpacing w:w="0" w:type="dxa"/>
        </w:trPr>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sz w:val="28"/>
                <w:szCs w:val="28"/>
                <w:u w:val="single"/>
                <w:lang w:eastAsia="fr-BE"/>
              </w:rPr>
              <w:t>Analyse</w:t>
            </w:r>
          </w:p>
        </w:tc>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proofErr w:type="spellStart"/>
            <w:r w:rsidRPr="00167227">
              <w:rPr>
                <w:rFonts w:ascii="Arial" w:eastAsia="Times New Roman" w:hAnsi="Arial" w:cs="Arial"/>
                <w:b/>
                <w:bCs/>
                <w:sz w:val="28"/>
                <w:szCs w:val="28"/>
                <w:u w:val="single"/>
                <w:lang w:eastAsia="fr-BE"/>
              </w:rPr>
              <w:t>lavabo+urinoir</w:t>
            </w:r>
            <w:proofErr w:type="spellEnd"/>
          </w:p>
        </w:tc>
        <w:tc>
          <w:tcPr>
            <w:tcW w:w="1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i/>
                <w:iCs/>
                <w:sz w:val="28"/>
                <w:szCs w:val="28"/>
                <w:u w:val="single"/>
                <w:lang w:eastAsia="fr-BE"/>
              </w:rPr>
              <w:t>URIVABO</w:t>
            </w:r>
            <w:r w:rsidRPr="00167227">
              <w:rPr>
                <w:rFonts w:ascii="Arial" w:eastAsia="Times New Roman" w:hAnsi="Arial" w:cs="Arial"/>
                <w:b/>
                <w:bCs/>
                <w:sz w:val="28"/>
                <w:szCs w:val="28"/>
                <w:u w:val="single"/>
                <w:lang w:eastAsia="fr-BE"/>
              </w:rPr>
              <w:t xml:space="preserve"> </w:t>
            </w:r>
          </w:p>
        </w:tc>
      </w:tr>
      <w:tr w:rsidR="00167227" w:rsidRPr="00167227" w:rsidTr="00167227">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sz w:val="28"/>
                <w:szCs w:val="28"/>
                <w:lang w:eastAsia="fr-BE"/>
              </w:rPr>
              <w:t>Robinet I.R</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425,86€</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4"/>
                <w:szCs w:val="24"/>
                <w:lang w:eastAsia="fr-BE"/>
              </w:rPr>
              <w:t>*</w:t>
            </w:r>
          </w:p>
        </w:tc>
      </w:tr>
      <w:tr w:rsidR="00167227" w:rsidRPr="00167227" w:rsidTr="00167227">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sz w:val="28"/>
                <w:szCs w:val="28"/>
                <w:lang w:eastAsia="fr-BE"/>
              </w:rPr>
              <w:t>Coût Lav. et Uri.</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441,60€</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1495,95€ (1)</w:t>
            </w:r>
          </w:p>
        </w:tc>
      </w:tr>
      <w:tr w:rsidR="00167227" w:rsidRPr="00167227" w:rsidTr="00167227">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sz w:val="28"/>
                <w:szCs w:val="28"/>
                <w:lang w:eastAsia="fr-BE"/>
              </w:rPr>
              <w:t>Cloison sanitaire</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148,8€</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w:t>
            </w:r>
          </w:p>
        </w:tc>
      </w:tr>
      <w:tr w:rsidR="00167227" w:rsidRPr="00167227" w:rsidTr="00167227">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sz w:val="28"/>
                <w:szCs w:val="28"/>
                <w:lang w:eastAsia="fr-BE"/>
              </w:rPr>
              <w:t>Coût total M.S</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772€</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76€ (2)</w:t>
            </w:r>
          </w:p>
        </w:tc>
      </w:tr>
      <w:tr w:rsidR="00167227" w:rsidRPr="00167227" w:rsidTr="00167227">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sz w:val="28"/>
                <w:szCs w:val="28"/>
                <w:lang w:eastAsia="fr-BE"/>
              </w:rPr>
              <w:t xml:space="preserve">Coût final </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1.639,46€</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1.571,98€</w:t>
            </w:r>
          </w:p>
        </w:tc>
      </w:tr>
      <w:tr w:rsidR="00167227" w:rsidRPr="00167227" w:rsidTr="00167227">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sz w:val="28"/>
                <w:szCs w:val="28"/>
                <w:lang w:eastAsia="fr-BE"/>
              </w:rPr>
              <w:t>GAIN</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4"/>
                <w:szCs w:val="24"/>
                <w:lang w:eastAsia="fr-BE"/>
              </w:rPr>
              <w:t>*</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sz w:val="28"/>
                <w:szCs w:val="28"/>
                <w:lang w:eastAsia="fr-BE"/>
              </w:rPr>
              <w:t xml:space="preserve">De </w:t>
            </w:r>
            <w:r w:rsidRPr="00167227">
              <w:rPr>
                <w:rFonts w:ascii="Bahnschrift" w:eastAsia="Times New Roman" w:hAnsi="Bahnschrift" w:cs="Arial"/>
                <w:b/>
                <w:bCs/>
                <w:sz w:val="28"/>
                <w:szCs w:val="28"/>
                <w:u w:val="single"/>
                <w:lang w:eastAsia="fr-BE"/>
              </w:rPr>
              <w:t>+67,48</w:t>
            </w:r>
            <w:r w:rsidRPr="00167227">
              <w:rPr>
                <w:rFonts w:ascii="Arial" w:eastAsia="Times New Roman" w:hAnsi="Arial" w:cs="Arial"/>
                <w:b/>
                <w:bCs/>
                <w:sz w:val="28"/>
                <w:szCs w:val="28"/>
                <w:u w:val="single"/>
                <w:lang w:eastAsia="fr-BE"/>
              </w:rPr>
              <w:t>€</w:t>
            </w:r>
          </w:p>
        </w:tc>
      </w:tr>
    </w:tbl>
    <w:p w:rsidR="00167227" w:rsidRPr="00167227" w:rsidRDefault="00167227" w:rsidP="00167227">
      <w:pPr>
        <w:spacing w:before="100" w:beforeAutospacing="1" w:after="0" w:line="240" w:lineRule="auto"/>
        <w:rPr>
          <w:rFonts w:ascii="Times New Roman" w:eastAsia="Times New Roman" w:hAnsi="Times New Roman" w:cs="Times New Roman"/>
          <w:sz w:val="24"/>
          <w:szCs w:val="24"/>
          <w:lang w:eastAsia="fr-BE"/>
        </w:rPr>
      </w:pPr>
      <w:r w:rsidRPr="00167227">
        <w:rPr>
          <w:rFonts w:ascii="Arial" w:eastAsia="Times New Roman" w:hAnsi="Arial" w:cs="Arial"/>
          <w:color w:val="000000"/>
          <w:sz w:val="20"/>
          <w:szCs w:val="20"/>
          <w:lang w:eastAsia="fr-BE"/>
        </w:rPr>
        <w:t>(1) comprend l’</w:t>
      </w:r>
      <w:proofErr w:type="spellStart"/>
      <w:r w:rsidRPr="00167227">
        <w:rPr>
          <w:rFonts w:ascii="Arial" w:eastAsia="Times New Roman" w:hAnsi="Arial" w:cs="Arial"/>
          <w:color w:val="000000"/>
          <w:sz w:val="20"/>
          <w:szCs w:val="20"/>
          <w:lang w:eastAsia="fr-BE"/>
        </w:rPr>
        <w:t>urivabo</w:t>
      </w:r>
      <w:proofErr w:type="spellEnd"/>
      <w:r w:rsidRPr="00167227">
        <w:rPr>
          <w:rFonts w:ascii="Arial" w:eastAsia="Times New Roman" w:hAnsi="Arial" w:cs="Arial"/>
          <w:color w:val="000000"/>
          <w:sz w:val="20"/>
          <w:szCs w:val="20"/>
          <w:lang w:eastAsia="fr-BE"/>
        </w:rPr>
        <w:t xml:space="preserve">, robinet I.R plage, décharge complète, la crépine et fixations. </w:t>
      </w:r>
    </w:p>
    <w:p w:rsidR="00167227" w:rsidRPr="00167227" w:rsidRDefault="00167227" w:rsidP="00167227">
      <w:pPr>
        <w:spacing w:before="100" w:beforeAutospacing="1" w:after="0" w:line="240" w:lineRule="auto"/>
        <w:rPr>
          <w:rFonts w:ascii="Times New Roman" w:eastAsia="Times New Roman" w:hAnsi="Times New Roman" w:cs="Times New Roman"/>
          <w:sz w:val="24"/>
          <w:szCs w:val="24"/>
          <w:lang w:eastAsia="fr-BE"/>
        </w:rPr>
      </w:pPr>
      <w:r w:rsidRPr="00167227">
        <w:rPr>
          <w:rFonts w:ascii="Arial" w:eastAsia="Times New Roman" w:hAnsi="Arial" w:cs="Arial"/>
          <w:color w:val="000000"/>
          <w:sz w:val="20"/>
          <w:szCs w:val="20"/>
          <w:lang w:eastAsia="fr-BE"/>
        </w:rPr>
        <w:t>(2) coût très bas, car l’</w:t>
      </w:r>
      <w:proofErr w:type="spellStart"/>
      <w:r w:rsidRPr="00167227">
        <w:rPr>
          <w:rFonts w:ascii="Arial" w:eastAsia="Times New Roman" w:hAnsi="Arial" w:cs="Arial"/>
          <w:color w:val="000000"/>
          <w:sz w:val="20"/>
          <w:szCs w:val="20"/>
          <w:lang w:eastAsia="fr-BE"/>
        </w:rPr>
        <w:t>urivabo</w:t>
      </w:r>
      <w:proofErr w:type="spellEnd"/>
      <w:r w:rsidRPr="00167227">
        <w:rPr>
          <w:rFonts w:ascii="Arial" w:eastAsia="Times New Roman" w:hAnsi="Arial" w:cs="Arial"/>
          <w:color w:val="000000"/>
          <w:sz w:val="20"/>
          <w:szCs w:val="20"/>
          <w:lang w:eastAsia="fr-BE"/>
        </w:rPr>
        <w:t xml:space="preserve"> se substitue à un lavabo ou un urinoir existant.</w:t>
      </w:r>
    </w:p>
    <w:p w:rsidR="00167227" w:rsidRPr="00167227" w:rsidRDefault="00167227" w:rsidP="00167227">
      <w:pPr>
        <w:spacing w:before="100" w:beforeAutospacing="1" w:after="0" w:line="240" w:lineRule="auto"/>
        <w:jc w:val="center"/>
        <w:rPr>
          <w:rFonts w:ascii="Times New Roman" w:eastAsia="Times New Roman" w:hAnsi="Times New Roman" w:cs="Times New Roman"/>
          <w:sz w:val="24"/>
          <w:szCs w:val="24"/>
          <w:lang w:eastAsia="fr-BE"/>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56"/>
      </w:tblGrid>
      <w:tr w:rsidR="00167227" w:rsidRPr="00167227" w:rsidTr="00167227">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i/>
                <w:iCs/>
                <w:sz w:val="28"/>
                <w:szCs w:val="28"/>
                <w:u w:val="single"/>
                <w:lang w:eastAsia="fr-BE"/>
              </w:rPr>
              <w:t>GAIN A L’ENTRETIEN</w:t>
            </w:r>
          </w:p>
        </w:tc>
      </w:tr>
    </w:tbl>
    <w:p w:rsidR="00167227" w:rsidRPr="00167227" w:rsidRDefault="00167227" w:rsidP="00167227">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018"/>
        <w:gridCol w:w="3019"/>
        <w:gridCol w:w="3019"/>
      </w:tblGrid>
      <w:tr w:rsidR="00167227" w:rsidRPr="00167227" w:rsidTr="00167227">
        <w:trPr>
          <w:tblCellSpacing w:w="0" w:type="dxa"/>
        </w:trPr>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sz w:val="28"/>
                <w:szCs w:val="28"/>
                <w:u w:val="single"/>
                <w:lang w:eastAsia="fr-BE"/>
              </w:rPr>
              <w:t>Analyse</w:t>
            </w:r>
          </w:p>
        </w:tc>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proofErr w:type="spellStart"/>
            <w:r w:rsidRPr="00167227">
              <w:rPr>
                <w:rFonts w:ascii="Arial" w:eastAsia="Times New Roman" w:hAnsi="Arial" w:cs="Arial"/>
                <w:b/>
                <w:bCs/>
                <w:sz w:val="28"/>
                <w:szCs w:val="28"/>
                <w:u w:val="single"/>
                <w:lang w:eastAsia="fr-BE"/>
              </w:rPr>
              <w:t>lavabo+urinoir</w:t>
            </w:r>
            <w:proofErr w:type="spellEnd"/>
          </w:p>
        </w:tc>
        <w:tc>
          <w:tcPr>
            <w:tcW w:w="1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i/>
                <w:iCs/>
                <w:sz w:val="28"/>
                <w:szCs w:val="28"/>
                <w:u w:val="single"/>
                <w:lang w:eastAsia="fr-BE"/>
              </w:rPr>
              <w:t>URIVABO</w:t>
            </w:r>
            <w:r w:rsidRPr="00167227">
              <w:rPr>
                <w:rFonts w:ascii="Arial" w:eastAsia="Times New Roman" w:hAnsi="Arial" w:cs="Arial"/>
                <w:b/>
                <w:bCs/>
                <w:sz w:val="28"/>
                <w:szCs w:val="28"/>
                <w:u w:val="single"/>
                <w:lang w:eastAsia="fr-BE"/>
              </w:rPr>
              <w:t xml:space="preserve"> </w:t>
            </w:r>
          </w:p>
        </w:tc>
      </w:tr>
      <w:tr w:rsidR="00167227" w:rsidRPr="00167227" w:rsidTr="00167227">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sz w:val="20"/>
                <w:szCs w:val="20"/>
                <w:lang w:eastAsia="fr-BE"/>
              </w:rPr>
              <w:t>(1)</w:t>
            </w:r>
            <w:r w:rsidRPr="00167227">
              <w:rPr>
                <w:rFonts w:ascii="Arial" w:eastAsia="Times New Roman" w:hAnsi="Arial" w:cs="Arial"/>
                <w:b/>
                <w:bCs/>
                <w:sz w:val="28"/>
                <w:szCs w:val="28"/>
                <w:lang w:eastAsia="fr-BE"/>
              </w:rPr>
              <w:t>Temps nettoyage en Sec</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200</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60</w:t>
            </w:r>
          </w:p>
        </w:tc>
      </w:tr>
      <w:tr w:rsidR="00167227" w:rsidRPr="00167227" w:rsidTr="00167227">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sz w:val="20"/>
                <w:szCs w:val="20"/>
                <w:lang w:eastAsia="fr-BE"/>
              </w:rPr>
              <w:t>(2)</w:t>
            </w:r>
            <w:r w:rsidRPr="00167227">
              <w:rPr>
                <w:rFonts w:ascii="Arial" w:eastAsia="Times New Roman" w:hAnsi="Arial" w:cs="Arial"/>
                <w:b/>
                <w:bCs/>
                <w:sz w:val="28"/>
                <w:szCs w:val="28"/>
                <w:lang w:eastAsia="fr-BE"/>
              </w:rPr>
              <w:t>Coût nettoyage</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1,027€</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0,308€</w:t>
            </w:r>
          </w:p>
        </w:tc>
      </w:tr>
    </w:tbl>
    <w:p w:rsidR="00167227" w:rsidRPr="00167227" w:rsidRDefault="00167227" w:rsidP="00167227">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018"/>
        <w:gridCol w:w="3019"/>
        <w:gridCol w:w="3019"/>
      </w:tblGrid>
      <w:tr w:rsidR="00167227" w:rsidRPr="00167227" w:rsidTr="00167227">
        <w:trPr>
          <w:tblCellSpacing w:w="0" w:type="dxa"/>
        </w:trPr>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sz w:val="28"/>
                <w:szCs w:val="28"/>
                <w:lang w:eastAsia="fr-BE"/>
              </w:rPr>
              <w:t xml:space="preserve">Goût pour 1 an </w:t>
            </w:r>
          </w:p>
        </w:tc>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374,85€</w:t>
            </w:r>
          </w:p>
        </w:tc>
        <w:tc>
          <w:tcPr>
            <w:tcW w:w="1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111,42€</w:t>
            </w:r>
          </w:p>
        </w:tc>
      </w:tr>
    </w:tbl>
    <w:p w:rsidR="00167227" w:rsidRPr="00167227" w:rsidRDefault="00167227" w:rsidP="00167227">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018"/>
        <w:gridCol w:w="3019"/>
        <w:gridCol w:w="3019"/>
      </w:tblGrid>
      <w:tr w:rsidR="00167227" w:rsidRPr="00167227" w:rsidTr="00167227">
        <w:trPr>
          <w:tblCellSpacing w:w="0" w:type="dxa"/>
        </w:trPr>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sz w:val="24"/>
                <w:szCs w:val="24"/>
                <w:u w:val="single"/>
                <w:lang w:eastAsia="fr-BE"/>
              </w:rPr>
              <w:t xml:space="preserve">GAIN TOTAL </w:t>
            </w:r>
          </w:p>
        </w:tc>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4"/>
                <w:szCs w:val="24"/>
                <w:lang w:eastAsia="fr-BE"/>
              </w:rPr>
              <w:t>*</w:t>
            </w:r>
          </w:p>
        </w:tc>
        <w:tc>
          <w:tcPr>
            <w:tcW w:w="1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sz w:val="28"/>
                <w:szCs w:val="28"/>
                <w:lang w:eastAsia="fr-BE"/>
              </w:rPr>
              <w:t xml:space="preserve">De </w:t>
            </w:r>
            <w:r w:rsidRPr="00167227">
              <w:rPr>
                <w:rFonts w:ascii="Bahnschrift" w:eastAsia="Times New Roman" w:hAnsi="Bahnschrift" w:cs="Arial"/>
                <w:b/>
                <w:bCs/>
                <w:sz w:val="28"/>
                <w:szCs w:val="28"/>
                <w:u w:val="single"/>
                <w:lang w:eastAsia="fr-BE"/>
              </w:rPr>
              <w:t>+263,43</w:t>
            </w:r>
            <w:r w:rsidRPr="00167227">
              <w:rPr>
                <w:rFonts w:ascii="Bahnschrift" w:eastAsia="Times New Roman" w:hAnsi="Bahnschrift" w:cs="Arial"/>
                <w:sz w:val="28"/>
                <w:szCs w:val="28"/>
                <w:u w:val="single"/>
                <w:lang w:eastAsia="fr-BE"/>
              </w:rPr>
              <w:t>€</w:t>
            </w:r>
          </w:p>
        </w:tc>
      </w:tr>
    </w:tbl>
    <w:p w:rsidR="00167227" w:rsidRPr="00167227" w:rsidRDefault="00167227" w:rsidP="00167227">
      <w:pPr>
        <w:spacing w:before="100" w:beforeAutospacing="1" w:after="0" w:line="240" w:lineRule="auto"/>
        <w:rPr>
          <w:rFonts w:ascii="Times New Roman" w:eastAsia="Times New Roman" w:hAnsi="Times New Roman" w:cs="Times New Roman"/>
          <w:sz w:val="24"/>
          <w:szCs w:val="24"/>
          <w:lang w:eastAsia="fr-BE"/>
        </w:rPr>
      </w:pPr>
      <w:r w:rsidRPr="00167227">
        <w:rPr>
          <w:rFonts w:ascii="Arial" w:eastAsia="Times New Roman" w:hAnsi="Arial" w:cs="Arial"/>
          <w:color w:val="000000"/>
          <w:sz w:val="20"/>
          <w:szCs w:val="20"/>
          <w:lang w:eastAsia="fr-BE"/>
        </w:rPr>
        <w:t>(1</w:t>
      </w:r>
      <w:proofErr w:type="gramStart"/>
      <w:r w:rsidRPr="00167227">
        <w:rPr>
          <w:rFonts w:ascii="Arial" w:eastAsia="Times New Roman" w:hAnsi="Arial" w:cs="Arial"/>
          <w:color w:val="000000"/>
          <w:sz w:val="20"/>
          <w:szCs w:val="20"/>
          <w:lang w:eastAsia="fr-BE"/>
        </w:rPr>
        <w:t>)étude</w:t>
      </w:r>
      <w:proofErr w:type="gramEnd"/>
      <w:r w:rsidRPr="00167227">
        <w:rPr>
          <w:rFonts w:ascii="Arial" w:eastAsia="Times New Roman" w:hAnsi="Arial" w:cs="Arial"/>
          <w:color w:val="000000"/>
          <w:sz w:val="20"/>
          <w:szCs w:val="20"/>
          <w:lang w:eastAsia="fr-BE"/>
        </w:rPr>
        <w:t xml:space="preserve"> de entretien professionnel de </w:t>
      </w:r>
      <w:proofErr w:type="spellStart"/>
      <w:r w:rsidRPr="00167227">
        <w:rPr>
          <w:rFonts w:ascii="Arial" w:eastAsia="Times New Roman" w:hAnsi="Arial" w:cs="Arial"/>
          <w:color w:val="000000"/>
          <w:sz w:val="20"/>
          <w:szCs w:val="20"/>
          <w:lang w:eastAsia="fr-BE"/>
        </w:rPr>
        <w:t>wood</w:t>
      </w:r>
      <w:proofErr w:type="spellEnd"/>
      <w:r w:rsidRPr="00167227">
        <w:rPr>
          <w:rFonts w:ascii="Arial" w:eastAsia="Times New Roman" w:hAnsi="Arial" w:cs="Arial"/>
          <w:color w:val="000000"/>
          <w:sz w:val="20"/>
          <w:szCs w:val="20"/>
          <w:lang w:eastAsia="fr-BE"/>
        </w:rPr>
        <w:t xml:space="preserve"> </w:t>
      </w:r>
      <w:proofErr w:type="spellStart"/>
      <w:r w:rsidRPr="00167227">
        <w:rPr>
          <w:rFonts w:ascii="Arial" w:eastAsia="Times New Roman" w:hAnsi="Arial" w:cs="Arial"/>
          <w:color w:val="000000"/>
          <w:sz w:val="20"/>
          <w:szCs w:val="20"/>
          <w:lang w:eastAsia="fr-BE"/>
        </w:rPr>
        <w:t>wyant</w:t>
      </w:r>
      <w:proofErr w:type="spellEnd"/>
      <w:r w:rsidRPr="00167227">
        <w:rPr>
          <w:rFonts w:ascii="Arial" w:eastAsia="Times New Roman" w:hAnsi="Arial" w:cs="Arial"/>
          <w:color w:val="000000"/>
          <w:sz w:val="20"/>
          <w:szCs w:val="20"/>
          <w:lang w:eastAsia="fr-BE"/>
        </w:rPr>
        <w:t xml:space="preserve"> pour 1 passage</w:t>
      </w:r>
    </w:p>
    <w:p w:rsidR="00167227" w:rsidRDefault="00167227" w:rsidP="00167227">
      <w:pPr>
        <w:spacing w:before="100" w:beforeAutospacing="1" w:after="0" w:line="240" w:lineRule="auto"/>
        <w:rPr>
          <w:rFonts w:ascii="Arial" w:eastAsia="Times New Roman" w:hAnsi="Arial" w:cs="Arial"/>
          <w:color w:val="000000"/>
          <w:sz w:val="20"/>
          <w:szCs w:val="20"/>
          <w:lang w:eastAsia="fr-BE"/>
        </w:rPr>
      </w:pPr>
      <w:r w:rsidRPr="00167227">
        <w:rPr>
          <w:rFonts w:ascii="Arial" w:eastAsia="Times New Roman" w:hAnsi="Arial" w:cs="Arial"/>
          <w:color w:val="000000"/>
          <w:sz w:val="20"/>
          <w:szCs w:val="20"/>
          <w:lang w:eastAsia="fr-BE"/>
        </w:rPr>
        <w:t>(2</w:t>
      </w:r>
      <w:proofErr w:type="gramStart"/>
      <w:r w:rsidRPr="00167227">
        <w:rPr>
          <w:rFonts w:ascii="Arial" w:eastAsia="Times New Roman" w:hAnsi="Arial" w:cs="Arial"/>
          <w:color w:val="000000"/>
          <w:sz w:val="20"/>
          <w:szCs w:val="20"/>
          <w:lang w:eastAsia="fr-BE"/>
        </w:rPr>
        <w:t>)moyenne</w:t>
      </w:r>
      <w:proofErr w:type="gramEnd"/>
      <w:r w:rsidRPr="00167227">
        <w:rPr>
          <w:rFonts w:ascii="Arial" w:eastAsia="Times New Roman" w:hAnsi="Arial" w:cs="Arial"/>
          <w:color w:val="000000"/>
          <w:sz w:val="20"/>
          <w:szCs w:val="20"/>
          <w:lang w:eastAsia="fr-BE"/>
        </w:rPr>
        <w:t xml:space="preserve"> nationale qui est de 18,50€ de </w:t>
      </w:r>
      <w:proofErr w:type="spellStart"/>
      <w:r w:rsidRPr="00167227">
        <w:rPr>
          <w:rFonts w:ascii="Arial" w:eastAsia="Times New Roman" w:hAnsi="Arial" w:cs="Arial"/>
          <w:color w:val="000000"/>
          <w:sz w:val="20"/>
          <w:szCs w:val="20"/>
          <w:lang w:eastAsia="fr-BE"/>
        </w:rPr>
        <w:t>hr</w:t>
      </w:r>
      <w:proofErr w:type="spellEnd"/>
    </w:p>
    <w:p w:rsidR="004C64F5" w:rsidRDefault="004C64F5" w:rsidP="00167227">
      <w:pPr>
        <w:spacing w:before="100" w:beforeAutospacing="1" w:after="0" w:line="240" w:lineRule="auto"/>
        <w:rPr>
          <w:rFonts w:ascii="Arial" w:eastAsia="Times New Roman" w:hAnsi="Arial" w:cs="Arial"/>
          <w:color w:val="000000"/>
          <w:sz w:val="20"/>
          <w:szCs w:val="20"/>
          <w:lang w:eastAsia="fr-BE"/>
        </w:rPr>
      </w:pPr>
    </w:p>
    <w:p w:rsidR="004C64F5" w:rsidRDefault="004C64F5" w:rsidP="00167227">
      <w:pPr>
        <w:spacing w:before="100" w:beforeAutospacing="1" w:after="0" w:line="240" w:lineRule="auto"/>
        <w:rPr>
          <w:rFonts w:ascii="Arial" w:eastAsia="Times New Roman" w:hAnsi="Arial" w:cs="Arial"/>
          <w:color w:val="000000"/>
          <w:sz w:val="20"/>
          <w:szCs w:val="20"/>
          <w:lang w:eastAsia="fr-BE"/>
        </w:rPr>
      </w:pPr>
    </w:p>
    <w:p w:rsidR="004C64F5" w:rsidRDefault="004C64F5" w:rsidP="00167227">
      <w:pPr>
        <w:spacing w:before="100" w:beforeAutospacing="1" w:after="0" w:line="240" w:lineRule="auto"/>
        <w:rPr>
          <w:rFonts w:ascii="Arial" w:eastAsia="Times New Roman" w:hAnsi="Arial" w:cs="Arial"/>
          <w:color w:val="000000"/>
          <w:sz w:val="20"/>
          <w:szCs w:val="20"/>
          <w:lang w:eastAsia="fr-BE"/>
        </w:rPr>
      </w:pPr>
    </w:p>
    <w:p w:rsidR="004C64F5" w:rsidRPr="00167227" w:rsidRDefault="004C64F5" w:rsidP="00167227">
      <w:pPr>
        <w:spacing w:before="100" w:beforeAutospacing="1" w:after="0" w:line="240" w:lineRule="auto"/>
        <w:rPr>
          <w:rFonts w:ascii="Times New Roman" w:eastAsia="Times New Roman" w:hAnsi="Times New Roman" w:cs="Times New Roman"/>
          <w:sz w:val="24"/>
          <w:szCs w:val="24"/>
          <w:lang w:eastAsia="fr-BE"/>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56"/>
      </w:tblGrid>
      <w:tr w:rsidR="00167227" w:rsidRPr="00167227" w:rsidTr="00167227">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i/>
                <w:iCs/>
                <w:sz w:val="28"/>
                <w:szCs w:val="28"/>
                <w:u w:val="single"/>
                <w:lang w:eastAsia="fr-BE"/>
              </w:rPr>
              <w:lastRenderedPageBreak/>
              <w:t>GAIN TOTAL AVEC URIVABO</w:t>
            </w:r>
          </w:p>
        </w:tc>
      </w:tr>
    </w:tbl>
    <w:p w:rsidR="00167227" w:rsidRPr="00167227" w:rsidRDefault="00167227" w:rsidP="00167227">
      <w:pPr>
        <w:spacing w:before="100" w:beforeAutospacing="1" w:after="0" w:line="276" w:lineRule="auto"/>
        <w:rPr>
          <w:rFonts w:ascii="Times New Roman" w:eastAsia="Times New Roman" w:hAnsi="Times New Roman" w:cs="Times New Roman"/>
          <w:sz w:val="24"/>
          <w:szCs w:val="24"/>
          <w:lang w:eastAsia="fr-BE"/>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018"/>
        <w:gridCol w:w="3019"/>
        <w:gridCol w:w="3019"/>
      </w:tblGrid>
      <w:tr w:rsidR="00167227" w:rsidRPr="00167227" w:rsidTr="00167227">
        <w:trPr>
          <w:tblCellSpacing w:w="0" w:type="dxa"/>
        </w:trPr>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i/>
                <w:iCs/>
                <w:sz w:val="24"/>
                <w:szCs w:val="24"/>
                <w:u w:val="single"/>
                <w:lang w:eastAsia="fr-BE"/>
              </w:rPr>
              <w:t>Analyse</w:t>
            </w:r>
          </w:p>
        </w:tc>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Times New Roman" w:eastAsia="Times New Roman" w:hAnsi="Times New Roman" w:cs="Times New Roman"/>
                <w:b/>
                <w:bCs/>
                <w:i/>
                <w:iCs/>
                <w:sz w:val="24"/>
                <w:szCs w:val="24"/>
                <w:u w:val="single"/>
                <w:lang w:eastAsia="fr-BE"/>
              </w:rPr>
              <w:t>chiffres</w:t>
            </w:r>
          </w:p>
        </w:tc>
        <w:tc>
          <w:tcPr>
            <w:tcW w:w="1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Times New Roman" w:eastAsia="Times New Roman" w:hAnsi="Times New Roman" w:cs="Times New Roman"/>
                <w:b/>
                <w:bCs/>
                <w:i/>
                <w:iCs/>
                <w:sz w:val="24"/>
                <w:szCs w:val="24"/>
                <w:u w:val="single"/>
                <w:lang w:eastAsia="fr-BE"/>
              </w:rPr>
              <w:t>Gain</w:t>
            </w:r>
          </w:p>
        </w:tc>
      </w:tr>
      <w:tr w:rsidR="00167227" w:rsidRPr="00167227" w:rsidTr="00167227">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i/>
                <w:iCs/>
                <w:sz w:val="24"/>
                <w:szCs w:val="24"/>
                <w:u w:val="single"/>
                <w:lang w:eastAsia="fr-BE"/>
              </w:rPr>
              <w:t xml:space="preserve">Pour 1 an par homme </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-13.797 l</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Bahnschrift" w:eastAsia="Times New Roman" w:hAnsi="Bahnschrift" w:cs="Times New Roman"/>
                <w:sz w:val="28"/>
                <w:szCs w:val="28"/>
                <w:u w:val="single"/>
                <w:lang w:eastAsia="fr-BE"/>
              </w:rPr>
              <w:t>+71,74€</w:t>
            </w:r>
          </w:p>
        </w:tc>
      </w:tr>
      <w:tr w:rsidR="00167227" w:rsidRPr="00167227" w:rsidTr="00167227">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i/>
                <w:iCs/>
                <w:sz w:val="24"/>
                <w:szCs w:val="24"/>
                <w:u w:val="single"/>
                <w:lang w:eastAsia="fr-BE"/>
              </w:rPr>
              <w:t>Installation complète et M.S</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Times New Roman" w:eastAsia="Times New Roman" w:hAnsi="Times New Roman" w:cs="Times New Roman"/>
                <w:sz w:val="28"/>
                <w:szCs w:val="28"/>
                <w:lang w:eastAsia="fr-BE"/>
              </w:rPr>
              <w:t>*</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Bahnschrift" w:eastAsia="Times New Roman" w:hAnsi="Bahnschrift" w:cs="Arial"/>
                <w:sz w:val="28"/>
                <w:szCs w:val="28"/>
                <w:u w:val="single"/>
                <w:lang w:eastAsia="fr-BE"/>
              </w:rPr>
              <w:t>+67,48€</w:t>
            </w:r>
          </w:p>
        </w:tc>
      </w:tr>
      <w:tr w:rsidR="00167227" w:rsidRPr="00167227" w:rsidTr="00167227">
        <w:trPr>
          <w:tblCellSpacing w:w="0" w:type="dxa"/>
        </w:trPr>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i/>
                <w:iCs/>
                <w:sz w:val="24"/>
                <w:szCs w:val="24"/>
                <w:u w:val="single"/>
                <w:lang w:eastAsia="fr-BE"/>
              </w:rPr>
              <w:t>Gain sur 1 an d’entretien</w:t>
            </w:r>
          </w:p>
        </w:tc>
        <w:tc>
          <w:tcPr>
            <w:tcW w:w="1650" w:type="pct"/>
            <w:tcBorders>
              <w:top w:val="nil"/>
              <w:left w:val="single" w:sz="6" w:space="0" w:color="000000"/>
              <w:bottom w:val="single" w:sz="6" w:space="0" w:color="000000"/>
              <w:right w:val="nil"/>
            </w:tcBorders>
            <w:tcMar>
              <w:top w:w="0"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Times New Roman" w:eastAsia="Times New Roman" w:hAnsi="Times New Roman" w:cs="Times New Roman"/>
                <w:sz w:val="28"/>
                <w:szCs w:val="28"/>
                <w:lang w:eastAsia="fr-BE"/>
              </w:rPr>
              <w:t>*</w:t>
            </w:r>
          </w:p>
        </w:tc>
        <w:tc>
          <w:tcPr>
            <w:tcW w:w="1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Bahnschrift" w:eastAsia="Times New Roman" w:hAnsi="Bahnschrift" w:cs="Times New Roman"/>
                <w:sz w:val="28"/>
                <w:szCs w:val="28"/>
                <w:u w:val="single"/>
                <w:lang w:eastAsia="fr-BE"/>
              </w:rPr>
              <w:t>+263,43€</w:t>
            </w:r>
          </w:p>
        </w:tc>
      </w:tr>
    </w:tbl>
    <w:p w:rsidR="00167227" w:rsidRPr="00167227" w:rsidRDefault="00167227" w:rsidP="00167227">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018"/>
        <w:gridCol w:w="3019"/>
        <w:gridCol w:w="3019"/>
      </w:tblGrid>
      <w:tr w:rsidR="00167227" w:rsidRPr="00167227" w:rsidTr="00167227">
        <w:trPr>
          <w:tblCellSpacing w:w="0" w:type="dxa"/>
        </w:trPr>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i/>
                <w:iCs/>
                <w:sz w:val="24"/>
                <w:szCs w:val="24"/>
                <w:u w:val="single"/>
                <w:lang w:eastAsia="fr-BE"/>
              </w:rPr>
              <w:t>GAIN TOTAL SUR 1 AN</w:t>
            </w:r>
          </w:p>
        </w:tc>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Times New Roman" w:eastAsia="Times New Roman" w:hAnsi="Times New Roman" w:cs="Times New Roman"/>
                <w:sz w:val="28"/>
                <w:szCs w:val="28"/>
                <w:lang w:eastAsia="fr-BE"/>
              </w:rPr>
              <w:t>*</w:t>
            </w:r>
          </w:p>
        </w:tc>
        <w:tc>
          <w:tcPr>
            <w:tcW w:w="1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Bahnschrift" w:eastAsia="Times New Roman" w:hAnsi="Bahnschrift" w:cs="Times New Roman"/>
                <w:b/>
                <w:bCs/>
                <w:sz w:val="28"/>
                <w:szCs w:val="28"/>
                <w:u w:val="single"/>
                <w:lang w:eastAsia="fr-BE"/>
              </w:rPr>
              <w:t>+402,65€</w:t>
            </w:r>
          </w:p>
        </w:tc>
      </w:tr>
    </w:tbl>
    <w:p w:rsidR="00167227" w:rsidRPr="00167227" w:rsidRDefault="00167227" w:rsidP="00167227">
      <w:pPr>
        <w:spacing w:after="0" w:line="240" w:lineRule="auto"/>
        <w:rPr>
          <w:rFonts w:ascii="Times New Roman" w:eastAsia="Times New Roman" w:hAnsi="Times New Roman" w:cs="Times New Roman"/>
          <w:vanish/>
          <w:sz w:val="24"/>
          <w:szCs w:val="24"/>
          <w:lang w:eastAsia="fr-BE"/>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018"/>
        <w:gridCol w:w="3019"/>
        <w:gridCol w:w="3019"/>
      </w:tblGrid>
      <w:tr w:rsidR="00167227" w:rsidRPr="00167227" w:rsidTr="00167227">
        <w:trPr>
          <w:tblCellSpacing w:w="0" w:type="dxa"/>
        </w:trPr>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b/>
                <w:bCs/>
                <w:sz w:val="28"/>
                <w:szCs w:val="28"/>
                <w:u w:val="single"/>
                <w:lang w:eastAsia="fr-BE"/>
              </w:rPr>
              <w:t>2</w:t>
            </w:r>
            <w:r w:rsidRPr="00167227">
              <w:rPr>
                <w:rFonts w:ascii="Arial" w:eastAsia="Times New Roman" w:hAnsi="Arial" w:cs="Arial"/>
                <w:b/>
                <w:bCs/>
                <w:sz w:val="24"/>
                <w:szCs w:val="24"/>
                <w:u w:val="single"/>
                <w:lang w:eastAsia="fr-BE"/>
              </w:rPr>
              <w:t>ème année pour 10 hommes</w:t>
            </w:r>
          </w:p>
        </w:tc>
        <w:tc>
          <w:tcPr>
            <w:tcW w:w="1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Arial" w:eastAsia="Times New Roman" w:hAnsi="Arial" w:cs="Arial"/>
                <w:sz w:val="28"/>
                <w:szCs w:val="28"/>
                <w:lang w:eastAsia="fr-BE"/>
              </w:rPr>
              <w:t>-137.970 l</w:t>
            </w:r>
          </w:p>
        </w:tc>
        <w:tc>
          <w:tcPr>
            <w:tcW w:w="1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67227" w:rsidRPr="00167227" w:rsidRDefault="00167227" w:rsidP="00167227">
            <w:pPr>
              <w:spacing w:before="100" w:beforeAutospacing="1" w:after="142" w:line="276" w:lineRule="auto"/>
              <w:jc w:val="center"/>
              <w:rPr>
                <w:rFonts w:ascii="Times New Roman" w:eastAsia="Times New Roman" w:hAnsi="Times New Roman" w:cs="Times New Roman"/>
                <w:sz w:val="24"/>
                <w:szCs w:val="24"/>
                <w:lang w:eastAsia="fr-BE"/>
              </w:rPr>
            </w:pPr>
            <w:r w:rsidRPr="00167227">
              <w:rPr>
                <w:rFonts w:ascii="Bahnschrift" w:eastAsia="Times New Roman" w:hAnsi="Bahnschrift" w:cs="Times New Roman"/>
                <w:sz w:val="20"/>
                <w:szCs w:val="20"/>
                <w:lang w:eastAsia="fr-BE"/>
              </w:rPr>
              <w:t xml:space="preserve">(1) </w:t>
            </w:r>
            <w:r w:rsidRPr="00167227">
              <w:rPr>
                <w:rFonts w:ascii="Bahnschrift" w:eastAsia="Times New Roman" w:hAnsi="Bahnschrift" w:cs="Times New Roman"/>
                <w:b/>
                <w:bCs/>
                <w:sz w:val="28"/>
                <w:szCs w:val="28"/>
                <w:u w:val="single"/>
                <w:lang w:eastAsia="fr-BE"/>
              </w:rPr>
              <w:t>+980,83</w:t>
            </w:r>
            <w:r w:rsidRPr="00167227">
              <w:rPr>
                <w:rFonts w:ascii="Bahnschrift" w:eastAsia="Times New Roman" w:hAnsi="Bahnschrift" w:cs="Times New Roman"/>
                <w:sz w:val="28"/>
                <w:szCs w:val="28"/>
                <w:u w:val="single"/>
                <w:lang w:eastAsia="fr-BE"/>
              </w:rPr>
              <w:t>€</w:t>
            </w:r>
          </w:p>
        </w:tc>
      </w:tr>
    </w:tbl>
    <w:p w:rsidR="00167227" w:rsidRPr="00167227" w:rsidRDefault="00167227" w:rsidP="00167227">
      <w:pPr>
        <w:spacing w:before="100" w:beforeAutospacing="1" w:after="0" w:line="240" w:lineRule="auto"/>
        <w:rPr>
          <w:rFonts w:ascii="Times New Roman" w:eastAsia="Times New Roman" w:hAnsi="Times New Roman" w:cs="Times New Roman"/>
          <w:sz w:val="24"/>
          <w:szCs w:val="24"/>
          <w:lang w:eastAsia="fr-BE"/>
        </w:rPr>
      </w:pPr>
      <w:r w:rsidRPr="00167227">
        <w:rPr>
          <w:rFonts w:ascii="Arial" w:eastAsia="Times New Roman" w:hAnsi="Arial" w:cs="Arial"/>
          <w:sz w:val="20"/>
          <w:szCs w:val="20"/>
          <w:lang w:eastAsia="fr-BE"/>
        </w:rPr>
        <w:t>(1) total est 717,40€+263,43€</w:t>
      </w:r>
    </w:p>
    <w:p w:rsidR="00D51237" w:rsidRPr="00167227" w:rsidRDefault="00D51237" w:rsidP="00167227"/>
    <w:sectPr w:rsidR="00D51237" w:rsidRPr="00167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nkGothic">
    <w:panose1 w:val="00000000000000000000"/>
    <w:charset w:val="00"/>
    <w:family w:val="auto"/>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0748B"/>
    <w:multiLevelType w:val="multilevel"/>
    <w:tmpl w:val="8576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E46A4D"/>
    <w:multiLevelType w:val="multilevel"/>
    <w:tmpl w:val="CB18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5C2BBF"/>
    <w:multiLevelType w:val="multilevel"/>
    <w:tmpl w:val="F4E6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27"/>
    <w:rsid w:val="00167227"/>
    <w:rsid w:val="004C64F5"/>
    <w:rsid w:val="0082342D"/>
    <w:rsid w:val="008B513E"/>
    <w:rsid w:val="00D512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3BC4D-F0EE-4CB8-8715-3A42AA80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167227"/>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67227"/>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16722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1672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31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306</Words>
  <Characters>1687</Characters>
  <Application>Microsoft Office Word</Application>
  <DocSecurity>0</DocSecurity>
  <Lines>14</Lines>
  <Paragraphs>3</Paragraphs>
  <ScaleCrop>false</ScaleCrop>
  <Company>Province De Hainaut</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Coddens</dc:creator>
  <cp:keywords/>
  <dc:description/>
  <cp:lastModifiedBy>Olivier Coddens</cp:lastModifiedBy>
  <cp:revision>3</cp:revision>
  <dcterms:created xsi:type="dcterms:W3CDTF">2020-04-23T19:43:00Z</dcterms:created>
  <dcterms:modified xsi:type="dcterms:W3CDTF">2020-04-23T19:43:00Z</dcterms:modified>
</cp:coreProperties>
</file>